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BA121" w14:textId="77777777" w:rsidR="00CC4424" w:rsidRPr="00CC4424" w:rsidRDefault="00CC4424" w:rsidP="00CC4424">
      <w:pPr>
        <w:spacing w:after="0" w:line="240" w:lineRule="auto"/>
        <w:ind w:left="624"/>
        <w:jc w:val="center"/>
        <w:rPr>
          <w:rFonts w:ascii="Times New Roman" w:hAnsi="Times New Roman" w:cs="Times New Roman"/>
          <w:b/>
        </w:rPr>
      </w:pPr>
      <w:r w:rsidRPr="00CC4424">
        <w:rPr>
          <w:rFonts w:ascii="Times New Roman" w:hAnsi="Times New Roman" w:cs="Times New Roman"/>
          <w:b/>
        </w:rPr>
        <w:t>RÉPUBLIQUE DE DJIBOUTI</w:t>
      </w:r>
    </w:p>
    <w:p w14:paraId="31D15DCF" w14:textId="77777777" w:rsidR="00CC4424" w:rsidRPr="00CC4424" w:rsidRDefault="00CC4424" w:rsidP="00CC4424">
      <w:pPr>
        <w:spacing w:after="0" w:line="240" w:lineRule="auto"/>
        <w:ind w:left="624"/>
        <w:jc w:val="center"/>
        <w:rPr>
          <w:rFonts w:ascii="Times New Roman" w:hAnsi="Times New Roman" w:cs="Times New Roman"/>
          <w:b/>
        </w:rPr>
      </w:pPr>
      <w:r w:rsidRPr="00CC4424">
        <w:rPr>
          <w:rFonts w:ascii="Times New Roman" w:hAnsi="Times New Roman" w:cs="Times New Roman"/>
          <w:b/>
        </w:rPr>
        <w:t>Unité-Egalité-Paix</w:t>
      </w:r>
    </w:p>
    <w:p w14:paraId="48089A8D" w14:textId="77777777" w:rsidR="00CC4424" w:rsidRPr="00CC4424" w:rsidRDefault="00CC4424" w:rsidP="00CC4424">
      <w:pPr>
        <w:spacing w:after="0" w:line="240" w:lineRule="auto"/>
        <w:ind w:left="624"/>
        <w:jc w:val="center"/>
        <w:rPr>
          <w:rFonts w:ascii="Times New Roman" w:hAnsi="Times New Roman" w:cs="Times New Roman"/>
          <w:b/>
        </w:rPr>
      </w:pPr>
      <w:r w:rsidRPr="00CC4424">
        <w:rPr>
          <w:rFonts w:ascii="Times New Roman" w:hAnsi="Times New Roman" w:cs="Times New Roman"/>
          <w:b/>
        </w:rPr>
        <w:t>*************</w:t>
      </w:r>
    </w:p>
    <w:p w14:paraId="0D1DF096" w14:textId="7FD0CEEA" w:rsidR="00CC4424" w:rsidRPr="00CC4424" w:rsidRDefault="00105318" w:rsidP="00853666">
      <w:pPr>
        <w:spacing w:after="0" w:line="240" w:lineRule="auto"/>
        <w:ind w:left="62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MINISTERE DE LA VILLE, DE L’URBANISME ET DE L’HABITAT</w:t>
      </w:r>
    </w:p>
    <w:p w14:paraId="50A36A68" w14:textId="77777777" w:rsidR="00CC4424" w:rsidRPr="00CC4424" w:rsidRDefault="00CC4424" w:rsidP="00CC4424">
      <w:pPr>
        <w:spacing w:after="0" w:line="240" w:lineRule="auto"/>
        <w:ind w:left="624"/>
        <w:jc w:val="center"/>
        <w:rPr>
          <w:rFonts w:ascii="Times New Roman" w:hAnsi="Times New Roman" w:cs="Times New Roman"/>
          <w:b/>
        </w:rPr>
      </w:pPr>
      <w:r w:rsidRPr="00CC4424">
        <w:rPr>
          <w:rFonts w:ascii="Times New Roman" w:hAnsi="Times New Roman" w:cs="Times New Roman"/>
          <w:b/>
        </w:rPr>
        <w:t>*************</w:t>
      </w:r>
    </w:p>
    <w:p w14:paraId="7F87FF85" w14:textId="77777777" w:rsidR="00DB6DE9" w:rsidRDefault="00DB6DE9" w:rsidP="00CC4424">
      <w:pPr>
        <w:spacing w:after="0" w:line="240" w:lineRule="auto"/>
        <w:ind w:left="624"/>
        <w:jc w:val="center"/>
        <w:rPr>
          <w:rFonts w:ascii="Times New Roman" w:hAnsi="Times New Roman" w:cs="Times New Roman"/>
          <w:b/>
        </w:rPr>
      </w:pPr>
      <w:r w:rsidRPr="00DB6DE9">
        <w:rPr>
          <w:rFonts w:ascii="Times New Roman" w:hAnsi="Times New Roman" w:cs="Times New Roman"/>
          <w:b/>
        </w:rPr>
        <w:t>AGENCE DE RÉHABILITATION URBAINE ET DE LOGEMENT SOCIAL</w:t>
      </w:r>
    </w:p>
    <w:p w14:paraId="382A1672" w14:textId="214F6FFD" w:rsidR="00CC4424" w:rsidRPr="00CC4424" w:rsidRDefault="00CC4424" w:rsidP="00CC4424">
      <w:pPr>
        <w:spacing w:after="0" w:line="240" w:lineRule="auto"/>
        <w:ind w:left="624"/>
        <w:jc w:val="center"/>
        <w:rPr>
          <w:rFonts w:ascii="Times New Roman" w:hAnsi="Times New Roman" w:cs="Times New Roman"/>
          <w:b/>
        </w:rPr>
      </w:pPr>
      <w:r w:rsidRPr="00CC4424">
        <w:rPr>
          <w:rFonts w:ascii="Times New Roman" w:hAnsi="Times New Roman" w:cs="Times New Roman"/>
          <w:b/>
        </w:rPr>
        <w:t>*************</w:t>
      </w:r>
    </w:p>
    <w:p w14:paraId="41ABD31A" w14:textId="542BC0F8" w:rsidR="00CC4424" w:rsidRPr="00CC4424" w:rsidRDefault="00CC4424" w:rsidP="00CC4424">
      <w:pPr>
        <w:spacing w:after="0" w:line="240" w:lineRule="auto"/>
        <w:ind w:left="624"/>
        <w:jc w:val="center"/>
        <w:rPr>
          <w:rFonts w:ascii="Times New Roman" w:hAnsi="Times New Roman" w:cs="Times New Roman"/>
          <w:b/>
        </w:rPr>
      </w:pPr>
      <w:r w:rsidRPr="00CC4424">
        <w:rPr>
          <w:rFonts w:ascii="Times New Roman" w:hAnsi="Times New Roman" w:cs="Times New Roman"/>
          <w:b/>
        </w:rPr>
        <w:t>Projet Intégré de Résorption des Bidonvilles</w:t>
      </w:r>
    </w:p>
    <w:p w14:paraId="77CE756B" w14:textId="45124C24" w:rsidR="00CC4424" w:rsidRDefault="00CC4424" w:rsidP="00CC4424">
      <w:pPr>
        <w:spacing w:after="0" w:line="240" w:lineRule="auto"/>
        <w:ind w:left="624"/>
        <w:jc w:val="center"/>
        <w:rPr>
          <w:rFonts w:ascii="Times New Roman" w:hAnsi="Times New Roman" w:cs="Times New Roman"/>
        </w:rPr>
      </w:pPr>
      <w:r w:rsidRPr="00CC4424">
        <w:rPr>
          <w:rFonts w:ascii="Times New Roman" w:hAnsi="Times New Roman" w:cs="Times New Roman"/>
          <w:b/>
          <w:u w:val="single"/>
        </w:rPr>
        <w:t>N° Projet</w:t>
      </w:r>
      <w:r w:rsidR="00105318">
        <w:rPr>
          <w:rFonts w:ascii="Times New Roman" w:hAnsi="Times New Roman" w:cs="Times New Roman"/>
        </w:rPr>
        <w:t xml:space="preserve"> : </w:t>
      </w:r>
      <w:r w:rsidR="007071AC" w:rsidRPr="0000781E">
        <w:rPr>
          <w:rFonts w:ascii="Times New Roman" w:hAnsi="Times New Roman" w:cs="Times New Roman"/>
        </w:rPr>
        <w:t>P172979</w:t>
      </w:r>
    </w:p>
    <w:p w14:paraId="467B7611" w14:textId="77777777" w:rsidR="00382857" w:rsidRPr="00CC4424" w:rsidRDefault="00382857" w:rsidP="00CC4424">
      <w:pPr>
        <w:spacing w:after="0" w:line="240" w:lineRule="auto"/>
        <w:ind w:left="624"/>
        <w:jc w:val="center"/>
        <w:rPr>
          <w:rFonts w:ascii="Times New Roman" w:hAnsi="Times New Roman" w:cs="Times New Roman"/>
        </w:rPr>
      </w:pPr>
    </w:p>
    <w:p w14:paraId="096D4F1C" w14:textId="4B428BA4" w:rsidR="00853666" w:rsidRDefault="00CC4424" w:rsidP="00603993">
      <w:pPr>
        <w:shd w:val="clear" w:color="auto" w:fill="D9D9D9"/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853666">
        <w:rPr>
          <w:rFonts w:ascii="Times New Roman" w:hAnsi="Times New Roman" w:cs="Times New Roman"/>
          <w:b/>
          <w:bCs/>
          <w:sz w:val="32"/>
          <w:szCs w:val="28"/>
        </w:rPr>
        <w:t>Appel à manifestations d’intérêt</w:t>
      </w:r>
    </w:p>
    <w:p w14:paraId="41808BFC" w14:textId="03C025B9" w:rsidR="00853666" w:rsidRPr="00853666" w:rsidRDefault="00CC4424" w:rsidP="00853666">
      <w:pPr>
        <w:shd w:val="clear" w:color="auto" w:fill="D9D9D9"/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3666">
        <w:rPr>
          <w:rFonts w:ascii="Times New Roman" w:hAnsi="Times New Roman" w:cs="Times New Roman"/>
          <w:b/>
          <w:sz w:val="24"/>
          <w:szCs w:val="28"/>
        </w:rPr>
        <w:t xml:space="preserve">N° </w:t>
      </w:r>
      <w:r w:rsidR="00A05972">
        <w:rPr>
          <w:rFonts w:ascii="Times New Roman" w:hAnsi="Times New Roman" w:cs="Times New Roman"/>
          <w:b/>
          <w:sz w:val="24"/>
          <w:szCs w:val="28"/>
        </w:rPr>
        <w:t>18</w:t>
      </w:r>
      <w:r w:rsidRPr="00503D84">
        <w:rPr>
          <w:rFonts w:ascii="Times New Roman" w:hAnsi="Times New Roman" w:cs="Times New Roman"/>
          <w:b/>
          <w:sz w:val="24"/>
          <w:szCs w:val="28"/>
        </w:rPr>
        <w:t>/</w:t>
      </w:r>
      <w:r w:rsidRPr="00853666">
        <w:rPr>
          <w:rFonts w:ascii="Times New Roman" w:hAnsi="Times New Roman" w:cs="Times New Roman"/>
          <w:b/>
          <w:sz w:val="24"/>
          <w:szCs w:val="28"/>
        </w:rPr>
        <w:t>AMI/</w:t>
      </w:r>
      <w:r w:rsidR="00DB6DE9">
        <w:rPr>
          <w:rFonts w:ascii="Times New Roman" w:hAnsi="Times New Roman" w:cs="Times New Roman"/>
          <w:b/>
          <w:sz w:val="24"/>
          <w:szCs w:val="28"/>
        </w:rPr>
        <w:t>ARULOS</w:t>
      </w:r>
      <w:r w:rsidRPr="00853666">
        <w:rPr>
          <w:rFonts w:ascii="Times New Roman" w:hAnsi="Times New Roman" w:cs="Times New Roman"/>
          <w:b/>
          <w:sz w:val="24"/>
          <w:szCs w:val="28"/>
        </w:rPr>
        <w:t>/20</w:t>
      </w:r>
      <w:r w:rsidR="00A05972">
        <w:rPr>
          <w:rFonts w:ascii="Times New Roman" w:hAnsi="Times New Roman" w:cs="Times New Roman"/>
          <w:b/>
          <w:sz w:val="24"/>
          <w:szCs w:val="28"/>
        </w:rPr>
        <w:t>25</w:t>
      </w:r>
    </w:p>
    <w:p w14:paraId="7B871FD4" w14:textId="0CF1F76F" w:rsidR="00CC4424" w:rsidRPr="00853666" w:rsidRDefault="00D9705D" w:rsidP="0020243A">
      <w:pPr>
        <w:shd w:val="clear" w:color="auto" w:fill="D9D9D9"/>
        <w:jc w:val="center"/>
        <w:rPr>
          <w:rFonts w:ascii="Times New Roman" w:hAnsi="Times New Roman" w:cs="Times New Roman"/>
          <w:b/>
          <w:bCs/>
          <w:sz w:val="32"/>
        </w:rPr>
      </w:pPr>
      <w:r w:rsidRPr="00D9705D">
        <w:rPr>
          <w:rFonts w:ascii="Times New Roman" w:hAnsi="Times New Roman" w:cs="Times New Roman"/>
          <w:b/>
          <w:bCs/>
          <w:sz w:val="32"/>
        </w:rPr>
        <w:t xml:space="preserve">Recrutement d’un consultant </w:t>
      </w:r>
      <w:r w:rsidR="00223F52" w:rsidRPr="00223F52">
        <w:rPr>
          <w:rFonts w:ascii="Times New Roman" w:hAnsi="Times New Roman" w:cs="Times New Roman"/>
          <w:b/>
          <w:bCs/>
          <w:sz w:val="32"/>
        </w:rPr>
        <w:t>pour le développement et le déploiement d'un système intégré de gestion et d'évaluation des situations d'urgence (S</w:t>
      </w:r>
      <w:r w:rsidR="00223F52">
        <w:rPr>
          <w:rFonts w:ascii="Times New Roman" w:hAnsi="Times New Roman" w:cs="Times New Roman"/>
          <w:b/>
          <w:bCs/>
          <w:sz w:val="32"/>
        </w:rPr>
        <w:t>IGES) pour le compte de l'ONARS</w:t>
      </w:r>
    </w:p>
    <w:p w14:paraId="0062F494" w14:textId="2189618C" w:rsidR="00CC4424" w:rsidRDefault="00CC4424" w:rsidP="001C1E43">
      <w:pPr>
        <w:pStyle w:val="Paragraphedeliste"/>
        <w:numPr>
          <w:ilvl w:val="0"/>
          <w:numId w:val="4"/>
        </w:numPr>
        <w:tabs>
          <w:tab w:val="left" w:pos="6311"/>
        </w:tabs>
        <w:ind w:left="360"/>
        <w:jc w:val="both"/>
        <w:rPr>
          <w:rFonts w:ascii="Times New Roman" w:hAnsi="Times New Roman" w:cs="Times New Roman"/>
        </w:rPr>
      </w:pPr>
      <w:r w:rsidRPr="00223F52">
        <w:rPr>
          <w:rFonts w:ascii="Times New Roman" w:hAnsi="Times New Roman" w:cs="Times New Roman"/>
        </w:rPr>
        <w:t xml:space="preserve">Le Gouvernement de la République de Djibouti a </w:t>
      </w:r>
      <w:r w:rsidRPr="00223F52">
        <w:rPr>
          <w:rFonts w:ascii="Times New Roman" w:hAnsi="Times New Roman" w:cs="Times New Roman"/>
          <w:szCs w:val="24"/>
        </w:rPr>
        <w:t xml:space="preserve">obtenu </w:t>
      </w:r>
      <w:r w:rsidR="00DB6DE9" w:rsidRPr="00223F52">
        <w:rPr>
          <w:rFonts w:ascii="Times New Roman" w:hAnsi="Times New Roman" w:cs="Times New Roman"/>
          <w:szCs w:val="24"/>
        </w:rPr>
        <w:t xml:space="preserve">a obtenu un financement de </w:t>
      </w:r>
      <w:r w:rsidR="00575817" w:rsidRPr="00223F52">
        <w:rPr>
          <w:rFonts w:ascii="Times New Roman" w:hAnsi="Times New Roman" w:cs="Times New Roman"/>
          <w:szCs w:val="24"/>
        </w:rPr>
        <w:t>50</w:t>
      </w:r>
      <w:r w:rsidR="00DB6DE9" w:rsidRPr="00223F52">
        <w:rPr>
          <w:rFonts w:ascii="Times New Roman" w:hAnsi="Times New Roman" w:cs="Times New Roman"/>
          <w:szCs w:val="24"/>
        </w:rPr>
        <w:t xml:space="preserve"> millions de dollars de l’Association Internationale de Développement (IDA) pour la mise en œuvre du Projet Intégré de Résorption des Bidonvilles (PIRB)</w:t>
      </w:r>
      <w:r w:rsidRPr="00223F52">
        <w:rPr>
          <w:rFonts w:ascii="Times New Roman" w:hAnsi="Times New Roman" w:cs="Times New Roman"/>
          <w:szCs w:val="24"/>
        </w:rPr>
        <w:t xml:space="preserve"> et a l’inten</w:t>
      </w:r>
      <w:r w:rsidRPr="00223F52">
        <w:rPr>
          <w:rFonts w:ascii="Times New Roman" w:hAnsi="Times New Roman" w:cs="Times New Roman"/>
        </w:rPr>
        <w:t xml:space="preserve">tion d’utiliser une </w:t>
      </w:r>
      <w:r w:rsidRPr="00223F52">
        <w:rPr>
          <w:rFonts w:ascii="Times New Roman" w:hAnsi="Times New Roman" w:cs="Times New Roman"/>
          <w:szCs w:val="24"/>
        </w:rPr>
        <w:t xml:space="preserve">partie des sommes accordées au titre de ce </w:t>
      </w:r>
      <w:r w:rsidR="00DB6DE9" w:rsidRPr="00223F52">
        <w:rPr>
          <w:rFonts w:ascii="Times New Roman" w:hAnsi="Times New Roman" w:cs="Times New Roman"/>
          <w:szCs w:val="24"/>
        </w:rPr>
        <w:t xml:space="preserve">prêt </w:t>
      </w:r>
      <w:r w:rsidR="0020243A" w:rsidRPr="00223F52">
        <w:rPr>
          <w:rFonts w:ascii="Times New Roman" w:hAnsi="Times New Roman" w:cs="Times New Roman"/>
        </w:rPr>
        <w:t>pour le</w:t>
      </w:r>
      <w:r w:rsidR="00105318" w:rsidRPr="00223F52">
        <w:rPr>
          <w:rFonts w:ascii="Times New Roman" w:hAnsi="Times New Roman" w:cs="Times New Roman"/>
        </w:rPr>
        <w:t xml:space="preserve"> recrutement </w:t>
      </w:r>
      <w:r w:rsidR="00575817" w:rsidRPr="00223F52">
        <w:rPr>
          <w:rFonts w:ascii="Times New Roman" w:hAnsi="Times New Roman" w:cs="Times New Roman"/>
        </w:rPr>
        <w:t xml:space="preserve">d’un </w:t>
      </w:r>
      <w:r w:rsidR="00DF1940" w:rsidRPr="00223F52">
        <w:rPr>
          <w:rFonts w:ascii="Times New Roman" w:hAnsi="Times New Roman" w:cs="Times New Roman"/>
        </w:rPr>
        <w:t xml:space="preserve">consultant </w:t>
      </w:r>
      <w:r w:rsidR="00DF1940" w:rsidRPr="00223F52">
        <w:rPr>
          <w:rFonts w:ascii="Times New Roman" w:hAnsi="Times New Roman" w:cs="Times New Roman"/>
          <w:bCs/>
        </w:rPr>
        <w:t xml:space="preserve">pour </w:t>
      </w:r>
      <w:r w:rsidR="00223F52" w:rsidRPr="00223F52">
        <w:rPr>
          <w:rFonts w:ascii="Times New Roman" w:hAnsi="Times New Roman" w:cs="Times New Roman"/>
          <w:bCs/>
        </w:rPr>
        <w:t>le développement et le déploiement d'un système intégré de gestion et d'évaluation des situations d'urgence (SIGES) pour le compte de l'ONARS</w:t>
      </w:r>
      <w:r w:rsidR="00223F52">
        <w:rPr>
          <w:rFonts w:ascii="Times New Roman" w:hAnsi="Times New Roman" w:cs="Times New Roman"/>
        </w:rPr>
        <w:t>.</w:t>
      </w:r>
    </w:p>
    <w:p w14:paraId="2E6FFD78" w14:textId="77777777" w:rsidR="00223F52" w:rsidRPr="00223F52" w:rsidRDefault="00223F52" w:rsidP="00223F52">
      <w:pPr>
        <w:pStyle w:val="Paragraphedeliste"/>
        <w:tabs>
          <w:tab w:val="left" w:pos="6311"/>
        </w:tabs>
        <w:ind w:left="360"/>
        <w:jc w:val="both"/>
        <w:rPr>
          <w:rFonts w:ascii="Times New Roman" w:hAnsi="Times New Roman" w:cs="Times New Roman"/>
        </w:rPr>
      </w:pPr>
    </w:p>
    <w:p w14:paraId="5F672E65" w14:textId="662C812C" w:rsidR="00A05972" w:rsidRPr="00A05972" w:rsidRDefault="00A05972" w:rsidP="00223F52">
      <w:pPr>
        <w:pStyle w:val="Paragraphedeliste"/>
        <w:numPr>
          <w:ilvl w:val="0"/>
          <w:numId w:val="4"/>
        </w:numPr>
        <w:tabs>
          <w:tab w:val="left" w:pos="631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</w:rPr>
      </w:pPr>
      <w:r w:rsidRPr="00A05972">
        <w:rPr>
          <w:rFonts w:ascii="Times New Roman" w:hAnsi="Times New Roman" w:cs="Times New Roman"/>
        </w:rPr>
        <w:t xml:space="preserve">L'objectif principal de cette mission est de concevoir, développer, déployer et mettre en œuvre un Système Intégré de Gestion et d'Évaluation des Situations </w:t>
      </w:r>
      <w:r>
        <w:rPr>
          <w:rFonts w:ascii="Times New Roman" w:hAnsi="Times New Roman" w:cs="Times New Roman"/>
        </w:rPr>
        <w:t xml:space="preserve">d'Urgence (SIGES) pour l'ONARS : </w:t>
      </w:r>
    </w:p>
    <w:p w14:paraId="157CCBD2" w14:textId="77777777" w:rsidR="00A05972" w:rsidRDefault="00A05972" w:rsidP="00A05972">
      <w:pPr>
        <w:pStyle w:val="Paragraphedeliste"/>
      </w:pPr>
      <w:bookmarkStart w:id="0" w:name="_GoBack"/>
      <w:bookmarkEnd w:id="0"/>
    </w:p>
    <w:p w14:paraId="3E5B6BB0" w14:textId="5C450895" w:rsidR="00A05972" w:rsidRPr="00A05972" w:rsidRDefault="00A05972" w:rsidP="00223F52">
      <w:pPr>
        <w:pStyle w:val="Paragraphedeliste"/>
        <w:tabs>
          <w:tab w:val="left" w:pos="6311"/>
        </w:tabs>
        <w:spacing w:after="0" w:line="240" w:lineRule="auto"/>
        <w:ind w:left="851"/>
        <w:jc w:val="both"/>
        <w:rPr>
          <w:rFonts w:ascii="Times New Roman" w:hAnsi="Times New Roman" w:cs="Times New Roman"/>
          <w:iCs/>
        </w:rPr>
      </w:pPr>
      <w:r w:rsidRPr="00A05972">
        <w:sym w:font="Symbol" w:char="F0B7"/>
      </w:r>
      <w:r w:rsidRPr="00A05972">
        <w:rPr>
          <w:rFonts w:ascii="Times New Roman" w:hAnsi="Times New Roman" w:cs="Times New Roman"/>
        </w:rPr>
        <w:t xml:space="preserve"> Développer une plateforme numérique centralisée pour la gestion des données sur les réfugiés, les personnes déplacées internes (PDI) et les sinistrés.</w:t>
      </w:r>
    </w:p>
    <w:p w14:paraId="37A80FD2" w14:textId="77777777" w:rsidR="00A05972" w:rsidRPr="00A05972" w:rsidRDefault="00A05972" w:rsidP="00223F52">
      <w:pPr>
        <w:pStyle w:val="Paragraphedeliste"/>
        <w:ind w:left="851"/>
        <w:rPr>
          <w:rFonts w:ascii="Times New Roman" w:hAnsi="Times New Roman" w:cs="Times New Roman"/>
        </w:rPr>
      </w:pPr>
    </w:p>
    <w:p w14:paraId="1DA60251" w14:textId="3DAD2817" w:rsidR="00A05972" w:rsidRDefault="00A05972" w:rsidP="00223F52">
      <w:pPr>
        <w:pStyle w:val="Paragraphedeliste"/>
        <w:tabs>
          <w:tab w:val="left" w:pos="6311"/>
        </w:tabs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A05972">
        <w:sym w:font="Symbol" w:char="F0B7"/>
      </w:r>
      <w:r w:rsidRPr="00A05972">
        <w:rPr>
          <w:rFonts w:ascii="Times New Roman" w:hAnsi="Times New Roman" w:cs="Times New Roman"/>
        </w:rPr>
        <w:t xml:space="preserve"> Mettre en place un système de suivi-évaluation des interventions humanitaires et des programmes d'insertion socio-économique. </w:t>
      </w:r>
    </w:p>
    <w:p w14:paraId="6873BA4E" w14:textId="77777777" w:rsidR="00A05972" w:rsidRDefault="00A05972" w:rsidP="00223F52">
      <w:pPr>
        <w:pStyle w:val="Paragraphedeliste"/>
        <w:tabs>
          <w:tab w:val="left" w:pos="6311"/>
        </w:tabs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A05972">
        <w:sym w:font="Symbol" w:char="F0B7"/>
      </w:r>
      <w:r w:rsidRPr="00A05972">
        <w:rPr>
          <w:rFonts w:ascii="Times New Roman" w:hAnsi="Times New Roman" w:cs="Times New Roman"/>
        </w:rPr>
        <w:t xml:space="preserve"> Faciliter la coordination et le partage d'informations avec les partenair</w:t>
      </w:r>
      <w:r>
        <w:rPr>
          <w:rFonts w:ascii="Times New Roman" w:hAnsi="Times New Roman" w:cs="Times New Roman"/>
        </w:rPr>
        <w:t>es nationaux et internationaux.</w:t>
      </w:r>
    </w:p>
    <w:p w14:paraId="27EBCDD2" w14:textId="77777777" w:rsidR="00A05972" w:rsidRDefault="00A05972" w:rsidP="00223F52">
      <w:pPr>
        <w:pStyle w:val="Paragraphedeliste"/>
        <w:tabs>
          <w:tab w:val="left" w:pos="6311"/>
        </w:tabs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A05972">
        <w:sym w:font="Symbol" w:char="F0B7"/>
      </w:r>
      <w:r w:rsidRPr="00A05972">
        <w:rPr>
          <w:rFonts w:ascii="Times New Roman" w:hAnsi="Times New Roman" w:cs="Times New Roman"/>
        </w:rPr>
        <w:t xml:space="preserve"> Assurer la production automatisée de rapports fiables et personnalisables pour la prise de décision et la redevabilité. </w:t>
      </w:r>
    </w:p>
    <w:p w14:paraId="44EBA7F5" w14:textId="77777777" w:rsidR="00A05972" w:rsidRDefault="00A05972" w:rsidP="00223F52">
      <w:pPr>
        <w:pStyle w:val="Paragraphedeliste"/>
        <w:tabs>
          <w:tab w:val="left" w:pos="6311"/>
        </w:tabs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A05972">
        <w:sym w:font="Symbol" w:char="F0B7"/>
      </w:r>
      <w:r w:rsidRPr="00A05972">
        <w:rPr>
          <w:rFonts w:ascii="Times New Roman" w:hAnsi="Times New Roman" w:cs="Times New Roman"/>
        </w:rPr>
        <w:t xml:space="preserve"> Renforcer les capacités du personnel de l'ONARS et des partenaires à utiliser et à maintenir le SIGES. </w:t>
      </w:r>
    </w:p>
    <w:p w14:paraId="64F72088" w14:textId="103F610D" w:rsidR="004900DA" w:rsidRDefault="00A05972" w:rsidP="00223F52">
      <w:pPr>
        <w:pStyle w:val="Paragraphedeliste"/>
        <w:tabs>
          <w:tab w:val="left" w:pos="6311"/>
        </w:tabs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A05972">
        <w:sym w:font="Symbol" w:char="F0B7"/>
      </w:r>
      <w:r w:rsidRPr="00A05972">
        <w:rPr>
          <w:rFonts w:ascii="Times New Roman" w:hAnsi="Times New Roman" w:cs="Times New Roman"/>
        </w:rPr>
        <w:t xml:space="preserve"> Garantir la sécurité, l'intégrité et la confidentialité des données collectées.</w:t>
      </w:r>
    </w:p>
    <w:p w14:paraId="6A7AE0A6" w14:textId="77777777" w:rsidR="00A05972" w:rsidRPr="00A05972" w:rsidRDefault="00A05972" w:rsidP="00A05972">
      <w:pPr>
        <w:pStyle w:val="Paragraphedeliste"/>
        <w:tabs>
          <w:tab w:val="left" w:pos="6311"/>
        </w:tabs>
        <w:spacing w:after="0" w:line="240" w:lineRule="auto"/>
        <w:ind w:left="708"/>
        <w:jc w:val="both"/>
        <w:rPr>
          <w:rFonts w:ascii="Times New Roman" w:hAnsi="Times New Roman" w:cs="Times New Roman"/>
          <w:iCs/>
        </w:rPr>
      </w:pPr>
    </w:p>
    <w:p w14:paraId="7CE3D634" w14:textId="3DF03193" w:rsidR="0020243A" w:rsidRDefault="0020243A" w:rsidP="0020243A">
      <w:pPr>
        <w:numPr>
          <w:ilvl w:val="0"/>
          <w:numId w:val="4"/>
        </w:numPr>
        <w:spacing w:after="0" w:line="240" w:lineRule="auto"/>
        <w:jc w:val="both"/>
        <w:rPr>
          <w:rFonts w:ascii="CG Times" w:hAnsi="CG Times"/>
        </w:rPr>
      </w:pPr>
      <w:r>
        <w:rPr>
          <w:rFonts w:ascii="CG Times" w:hAnsi="CG Times"/>
        </w:rPr>
        <w:t>L’</w:t>
      </w:r>
      <w:proofErr w:type="spellStart"/>
      <w:r>
        <w:rPr>
          <w:rFonts w:ascii="CG Times" w:hAnsi="CG Times"/>
        </w:rPr>
        <w:t>ARULoS</w:t>
      </w:r>
      <w:proofErr w:type="spellEnd"/>
      <w:r>
        <w:rPr>
          <w:rFonts w:ascii="CG Times" w:hAnsi="CG Times"/>
        </w:rPr>
        <w:t xml:space="preserve"> invite les candidats (« Consultants ») admissibles à manifester leur intérêt à fournir les services décrits ci-dessus :</w:t>
      </w:r>
    </w:p>
    <w:p w14:paraId="442AA659" w14:textId="5D1CA19F" w:rsidR="00CC4424" w:rsidRPr="0020243A" w:rsidRDefault="0020243A" w:rsidP="0020243A">
      <w:pPr>
        <w:pStyle w:val="Paragraphedeliste"/>
        <w:jc w:val="both"/>
        <w:rPr>
          <w:rFonts w:ascii="Times New Roman" w:hAnsi="Times New Roman" w:cs="Times New Roman"/>
        </w:rPr>
      </w:pPr>
      <w:r>
        <w:rPr>
          <w:rFonts w:ascii="CG Times" w:hAnsi="CG Times"/>
        </w:rPr>
        <w:t>Les consultants intéressés doivent fournir les informations indiquant qu’ils sont qualifiés pour exécuter les services</w:t>
      </w:r>
      <w:r w:rsidRPr="00614482">
        <w:rPr>
          <w:rFonts w:ascii="CG Times" w:hAnsi="CG Times"/>
        </w:rPr>
        <w:t>, à savoir, un dossier de candidature qui comprendra : (i) La lettre de motivation de deux pages maximums ; (ii) Le CV du candidat ; (iii) Les copies des titres académiques</w:t>
      </w:r>
      <w:r>
        <w:rPr>
          <w:rFonts w:ascii="Times New Roman" w:hAnsi="Times New Roman" w:cs="Times New Roman"/>
        </w:rPr>
        <w:t>.</w:t>
      </w:r>
    </w:p>
    <w:p w14:paraId="333C6D9D" w14:textId="5A5DC667" w:rsidR="00CC4424" w:rsidRPr="00CC4424" w:rsidRDefault="00CC4424" w:rsidP="00382857">
      <w:pPr>
        <w:ind w:left="708"/>
        <w:jc w:val="both"/>
        <w:rPr>
          <w:rFonts w:ascii="Times New Roman" w:hAnsi="Times New Roman" w:cs="Times New Roman"/>
        </w:rPr>
      </w:pPr>
      <w:r w:rsidRPr="00CC4424">
        <w:rPr>
          <w:rFonts w:ascii="Times New Roman" w:hAnsi="Times New Roman" w:cs="Times New Roman"/>
        </w:rPr>
        <w:t xml:space="preserve">Les termes de références détaillés peuvent être obtenus </w:t>
      </w:r>
      <w:r w:rsidR="00382857">
        <w:rPr>
          <w:rFonts w:ascii="Times New Roman" w:hAnsi="Times New Roman" w:cs="Times New Roman"/>
        </w:rPr>
        <w:t xml:space="preserve">en s’adressant à l’adresse mail suivant : </w:t>
      </w:r>
      <w:hyperlink r:id="rId7" w:history="1">
        <w:r w:rsidR="00E22322" w:rsidRPr="006E2AF9">
          <w:rPr>
            <w:rStyle w:val="Lienhypertexte"/>
            <w:rFonts w:ascii="Times New Roman" w:hAnsi="Times New Roman" w:cs="Times New Roman"/>
          </w:rPr>
          <w:t>procurement@arulos.dj</w:t>
        </w:r>
      </w:hyperlink>
      <w:r w:rsidR="00E22322">
        <w:t xml:space="preserve"> </w:t>
      </w:r>
      <w:r w:rsidR="006E2AF9">
        <w:t xml:space="preserve"> </w:t>
      </w:r>
    </w:p>
    <w:p w14:paraId="0E4DD303" w14:textId="77777777" w:rsidR="00382857" w:rsidRPr="006E2AF9" w:rsidRDefault="00382857" w:rsidP="0038285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A4DCC6" w14:textId="77777777" w:rsidR="00302851" w:rsidRPr="006E2AF9" w:rsidRDefault="00302851" w:rsidP="00302851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E2AF9">
        <w:rPr>
          <w:rFonts w:ascii="Times New Roman" w:hAnsi="Times New Roman" w:cs="Times New Roman"/>
        </w:rPr>
        <w:t xml:space="preserve">Il est </w:t>
      </w:r>
      <w:r w:rsidR="000C6BEE" w:rsidRPr="006E2AF9">
        <w:rPr>
          <w:rFonts w:ascii="Times New Roman" w:hAnsi="Times New Roman" w:cs="Times New Roman"/>
        </w:rPr>
        <w:t>porté</w:t>
      </w:r>
      <w:r w:rsidRPr="006E2AF9">
        <w:rPr>
          <w:rFonts w:ascii="Times New Roman" w:hAnsi="Times New Roman" w:cs="Times New Roman"/>
        </w:rPr>
        <w:t xml:space="preserve"> à l</w:t>
      </w:r>
      <w:r w:rsidR="00CC4424" w:rsidRPr="006E2AF9">
        <w:rPr>
          <w:rFonts w:ascii="Times New Roman" w:hAnsi="Times New Roman" w:cs="Times New Roman"/>
        </w:rPr>
        <w:t xml:space="preserve">'attention des Consultants intéressés </w:t>
      </w:r>
      <w:r w:rsidRPr="006E2AF9">
        <w:rPr>
          <w:rFonts w:ascii="Times New Roman" w:hAnsi="Times New Roman" w:cs="Times New Roman"/>
        </w:rPr>
        <w:t xml:space="preserve">que les dispositions </w:t>
      </w:r>
      <w:r w:rsidR="00CC4424" w:rsidRPr="006E2AF9">
        <w:rPr>
          <w:rFonts w:ascii="Times New Roman" w:hAnsi="Times New Roman" w:cs="Times New Roman"/>
        </w:rPr>
        <w:t xml:space="preserve">sur la Section III, </w:t>
      </w:r>
      <w:r w:rsidRPr="006E2AF9">
        <w:rPr>
          <w:rFonts w:ascii="Times New Roman" w:hAnsi="Times New Roman" w:cs="Times New Roman"/>
        </w:rPr>
        <w:t xml:space="preserve">les </w:t>
      </w:r>
      <w:r w:rsidR="00CC4424" w:rsidRPr="006E2AF9">
        <w:rPr>
          <w:rFonts w:ascii="Times New Roman" w:hAnsi="Times New Roman" w:cs="Times New Roman"/>
        </w:rPr>
        <w:t xml:space="preserve">paragraphes 3.14, 3.16 et 3.17 du Règlement de Passation des Marchés des Emprunteurs de la </w:t>
      </w:r>
      <w:r w:rsidR="00CC4424" w:rsidRPr="006E2AF9">
        <w:rPr>
          <w:rFonts w:ascii="Times New Roman" w:hAnsi="Times New Roman" w:cs="Times New Roman"/>
        </w:rPr>
        <w:lastRenderedPageBreak/>
        <w:t>Banque Mondiale Juillet 2016 exposant la politique de la Banque mondiale en matière de conflits d'intérêts</w:t>
      </w:r>
      <w:r w:rsidRPr="006E2AF9">
        <w:rPr>
          <w:rFonts w:ascii="Times New Roman" w:hAnsi="Times New Roman" w:cs="Times New Roman"/>
        </w:rPr>
        <w:t xml:space="preserve"> sont applicables</w:t>
      </w:r>
      <w:r w:rsidR="00CC4424" w:rsidRPr="006E2AF9">
        <w:rPr>
          <w:rFonts w:ascii="Times New Roman" w:hAnsi="Times New Roman" w:cs="Times New Roman"/>
        </w:rPr>
        <w:t xml:space="preserve">. </w:t>
      </w:r>
    </w:p>
    <w:p w14:paraId="01B68B19" w14:textId="77777777" w:rsidR="00302851" w:rsidRPr="006E2AF9" w:rsidRDefault="00302851" w:rsidP="00302851">
      <w:pPr>
        <w:pStyle w:val="Paragraphedeliste"/>
        <w:rPr>
          <w:rFonts w:ascii="Times New Roman" w:hAnsi="Times New Roman" w:cs="Times New Roman"/>
        </w:rPr>
      </w:pPr>
    </w:p>
    <w:p w14:paraId="5302F886" w14:textId="73FA0426" w:rsidR="00CC4424" w:rsidRPr="00DF1940" w:rsidRDefault="00DF1940" w:rsidP="00DF1940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FA0886" w:rsidRPr="00FA0886">
        <w:rPr>
          <w:rFonts w:ascii="Times New Roman" w:hAnsi="Times New Roman" w:cs="Times New Roman"/>
        </w:rPr>
        <w:t xml:space="preserve">a mission s’étalera </w:t>
      </w:r>
      <w:r w:rsidRPr="00DF1940">
        <w:rPr>
          <w:rFonts w:ascii="Times New Roman" w:hAnsi="Times New Roman" w:cs="Times New Roman"/>
        </w:rPr>
        <w:t xml:space="preserve">sur une période de </w:t>
      </w:r>
      <w:r w:rsidR="00223F52">
        <w:rPr>
          <w:rFonts w:ascii="Times New Roman" w:hAnsi="Times New Roman" w:cs="Times New Roman"/>
        </w:rPr>
        <w:t>10</w:t>
      </w:r>
      <w:r w:rsidRPr="00DF1940">
        <w:rPr>
          <w:rFonts w:ascii="Times New Roman" w:hAnsi="Times New Roman" w:cs="Times New Roman"/>
        </w:rPr>
        <w:t xml:space="preserve"> mois.</w:t>
      </w:r>
    </w:p>
    <w:p w14:paraId="34052099" w14:textId="77777777" w:rsidR="00382857" w:rsidRPr="006E2AF9" w:rsidRDefault="00382857" w:rsidP="00382857">
      <w:pPr>
        <w:pStyle w:val="Paragraphedeliste"/>
        <w:jc w:val="both"/>
        <w:rPr>
          <w:rFonts w:ascii="Times New Roman" w:hAnsi="Times New Roman" w:cs="Times New Roman"/>
        </w:rPr>
      </w:pPr>
    </w:p>
    <w:p w14:paraId="43C057FC" w14:textId="72839465" w:rsidR="00382857" w:rsidRPr="00FA0886" w:rsidRDefault="00FA0886" w:rsidP="006A7899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A0886">
        <w:rPr>
          <w:rFonts w:ascii="Times New Roman" w:hAnsi="Times New Roman" w:cs="Times New Roman"/>
        </w:rPr>
        <w:t>Un Consultant sera sélectionné selon la méthode Consultants Individuels conformément aux procédures définies dans les Directives de l’IDA : Passation des marchés dans le cadre du financement des projets d’investissements (juillet 2016).</w:t>
      </w:r>
    </w:p>
    <w:p w14:paraId="44FC468C" w14:textId="77777777" w:rsidR="00382857" w:rsidRPr="006E2AF9" w:rsidRDefault="00382857" w:rsidP="00382857">
      <w:pPr>
        <w:pStyle w:val="Paragraphedeliste"/>
        <w:jc w:val="both"/>
        <w:rPr>
          <w:rFonts w:ascii="Times New Roman" w:hAnsi="Times New Roman" w:cs="Times New Roman"/>
          <w:sz w:val="24"/>
        </w:rPr>
      </w:pPr>
    </w:p>
    <w:p w14:paraId="1D2B4732" w14:textId="77777777" w:rsidR="00382857" w:rsidRPr="006E2AF9" w:rsidRDefault="00382857" w:rsidP="00382857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E2AF9">
        <w:rPr>
          <w:rFonts w:ascii="Times New Roman" w:hAnsi="Times New Roman" w:cs="Times New Roman"/>
        </w:rPr>
        <w:t>Tout renseignement complémentaire concernant le présent Appel à manifestation d’intérêt peut être demandé à l’adresse mentionnée ci-dessous.</w:t>
      </w:r>
    </w:p>
    <w:p w14:paraId="205716F1" w14:textId="77777777" w:rsidR="00382857" w:rsidRPr="006E2AF9" w:rsidRDefault="00382857" w:rsidP="00382857">
      <w:pPr>
        <w:pStyle w:val="Paragraphedeliste"/>
        <w:jc w:val="both"/>
        <w:rPr>
          <w:rFonts w:ascii="Times New Roman" w:hAnsi="Times New Roman" w:cs="Times New Roman"/>
        </w:rPr>
      </w:pPr>
    </w:p>
    <w:p w14:paraId="4817E3DB" w14:textId="5FC5602B" w:rsidR="00BD25C6" w:rsidRPr="00853666" w:rsidRDefault="00382857" w:rsidP="00853666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6E2AF9">
        <w:rPr>
          <w:rFonts w:ascii="Times New Roman" w:hAnsi="Times New Roman" w:cs="Times New Roman"/>
        </w:rPr>
        <w:t>Les manifestations d’intérêt doivent être envoyés à l’adresse ci-dessous en personne ; par</w:t>
      </w:r>
      <w:r w:rsidRPr="00382857">
        <w:rPr>
          <w:rFonts w:ascii="Times New Roman" w:hAnsi="Times New Roman" w:cs="Times New Roman"/>
        </w:rPr>
        <w:t xml:space="preserve"> courrier ou par courrier électronique au plus tard le </w:t>
      </w:r>
      <w:r w:rsidR="008A52F8" w:rsidRPr="00E81CF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Mercredi </w:t>
      </w:r>
      <w:r w:rsidR="00223F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1</w:t>
      </w:r>
      <w:r w:rsidR="00DF194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7</w:t>
      </w:r>
      <w:r w:rsidR="00AE4E5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="00223F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Décembre 2025</w:t>
      </w:r>
      <w:r w:rsidR="008A52F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à 08h</w:t>
      </w:r>
      <w:proofErr w:type="gramStart"/>
      <w:r w:rsidR="00223F5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00</w:t>
      </w:r>
      <w:r w:rsidR="00223F52" w:rsidRPr="00382857">
        <w:rPr>
          <w:rFonts w:ascii="Times New Roman" w:hAnsi="Times New Roman" w:cs="Times New Roman"/>
          <w:b/>
        </w:rPr>
        <w:t>:</w:t>
      </w:r>
      <w:proofErr w:type="gramEnd"/>
    </w:p>
    <w:p w14:paraId="7435F6E5" w14:textId="77777777" w:rsidR="006E2AF9" w:rsidRPr="006E2AF9" w:rsidRDefault="006E2AF9" w:rsidP="006E2AF9">
      <w:pPr>
        <w:spacing w:after="0"/>
        <w:ind w:left="2124"/>
        <w:jc w:val="center"/>
        <w:rPr>
          <w:rFonts w:ascii="Times New Roman" w:hAnsi="Times New Roman" w:cs="Times New Roman"/>
          <w:b/>
          <w:sz w:val="24"/>
        </w:rPr>
      </w:pPr>
      <w:r w:rsidRPr="006E2AF9">
        <w:rPr>
          <w:rFonts w:ascii="Times New Roman" w:hAnsi="Times New Roman" w:cs="Times New Roman"/>
          <w:b/>
          <w:sz w:val="24"/>
        </w:rPr>
        <w:t>AGENCE DE RÉHABILITATION URBAINE ET DE LOGEMENT SOCIAL</w:t>
      </w:r>
    </w:p>
    <w:p w14:paraId="554DA3B4" w14:textId="77777777" w:rsidR="006E2AF9" w:rsidRPr="006E2AF9" w:rsidRDefault="006E2AF9" w:rsidP="006E2AF9">
      <w:pPr>
        <w:spacing w:after="0"/>
        <w:ind w:left="2124"/>
        <w:jc w:val="center"/>
        <w:rPr>
          <w:rFonts w:ascii="Times New Roman" w:hAnsi="Times New Roman" w:cs="Times New Roman"/>
          <w:b/>
          <w:sz w:val="24"/>
        </w:rPr>
      </w:pPr>
      <w:r w:rsidRPr="006E2AF9">
        <w:rPr>
          <w:rFonts w:ascii="Times New Roman" w:hAnsi="Times New Roman" w:cs="Times New Roman"/>
          <w:b/>
          <w:sz w:val="24"/>
        </w:rPr>
        <w:t>Zone Industrielle Sud</w:t>
      </w:r>
    </w:p>
    <w:p w14:paraId="1E8E1B9E" w14:textId="77777777" w:rsidR="006E2AF9" w:rsidRPr="006E2AF9" w:rsidRDefault="006E2AF9" w:rsidP="006E2AF9">
      <w:pPr>
        <w:spacing w:after="0"/>
        <w:ind w:left="2124"/>
        <w:jc w:val="center"/>
        <w:rPr>
          <w:rFonts w:ascii="Times New Roman" w:hAnsi="Times New Roman" w:cs="Times New Roman"/>
          <w:b/>
          <w:sz w:val="24"/>
        </w:rPr>
      </w:pPr>
      <w:r w:rsidRPr="006E2AF9">
        <w:rPr>
          <w:rFonts w:ascii="Times New Roman" w:hAnsi="Times New Roman" w:cs="Times New Roman"/>
          <w:b/>
          <w:sz w:val="24"/>
        </w:rPr>
        <w:t>B.P : 2569 –Djibouti</w:t>
      </w:r>
    </w:p>
    <w:p w14:paraId="4CC62D1A" w14:textId="77777777" w:rsidR="006E2AF9" w:rsidRPr="006E2AF9" w:rsidRDefault="006E2AF9" w:rsidP="006E2AF9">
      <w:pPr>
        <w:spacing w:after="0"/>
        <w:ind w:left="2124"/>
        <w:jc w:val="center"/>
        <w:rPr>
          <w:rFonts w:ascii="Times New Roman" w:hAnsi="Times New Roman" w:cs="Times New Roman"/>
          <w:b/>
          <w:sz w:val="24"/>
        </w:rPr>
      </w:pPr>
      <w:r w:rsidRPr="006E2AF9">
        <w:rPr>
          <w:rFonts w:ascii="Times New Roman" w:hAnsi="Times New Roman" w:cs="Times New Roman"/>
          <w:b/>
          <w:sz w:val="24"/>
        </w:rPr>
        <w:t>République de Djibouti</w:t>
      </w:r>
    </w:p>
    <w:p w14:paraId="69BD1AD4" w14:textId="77777777" w:rsidR="006E2AF9" w:rsidRPr="006E2AF9" w:rsidRDefault="006E2AF9" w:rsidP="006E2AF9">
      <w:pPr>
        <w:spacing w:after="0"/>
        <w:ind w:left="2124"/>
        <w:jc w:val="center"/>
        <w:rPr>
          <w:rFonts w:ascii="Times New Roman" w:hAnsi="Times New Roman" w:cs="Times New Roman"/>
          <w:b/>
          <w:sz w:val="24"/>
        </w:rPr>
      </w:pPr>
      <w:r w:rsidRPr="006E2AF9">
        <w:rPr>
          <w:rFonts w:ascii="Times New Roman" w:hAnsi="Times New Roman" w:cs="Times New Roman"/>
          <w:b/>
          <w:sz w:val="24"/>
        </w:rPr>
        <w:t>Tel : 21 35 43 44 – Fax : 21 35 44 96</w:t>
      </w:r>
    </w:p>
    <w:p w14:paraId="59879ADE" w14:textId="270B937A" w:rsidR="00CC4424" w:rsidRPr="00853666" w:rsidRDefault="006E2AF9" w:rsidP="00853666">
      <w:pPr>
        <w:spacing w:after="0"/>
        <w:ind w:left="2124"/>
        <w:jc w:val="center"/>
        <w:rPr>
          <w:rFonts w:ascii="Times New Roman" w:hAnsi="Times New Roman" w:cs="Times New Roman"/>
          <w:sz w:val="24"/>
        </w:rPr>
      </w:pPr>
      <w:r w:rsidRPr="006E2AF9">
        <w:rPr>
          <w:rFonts w:ascii="Times New Roman" w:hAnsi="Times New Roman" w:cs="Times New Roman"/>
          <w:b/>
          <w:sz w:val="24"/>
        </w:rPr>
        <w:t xml:space="preserve">Email : procurement@arulos.dj </w:t>
      </w:r>
    </w:p>
    <w:sectPr w:rsidR="00CC4424" w:rsidRPr="008536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17E62" w14:textId="77777777" w:rsidR="00454230" w:rsidRDefault="00454230" w:rsidP="00BD25C6">
      <w:pPr>
        <w:spacing w:after="0" w:line="240" w:lineRule="auto"/>
      </w:pPr>
      <w:r>
        <w:separator/>
      </w:r>
    </w:p>
  </w:endnote>
  <w:endnote w:type="continuationSeparator" w:id="0">
    <w:p w14:paraId="0B43FFAE" w14:textId="77777777" w:rsidR="00454230" w:rsidRDefault="00454230" w:rsidP="00BD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52391105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DDC9BE" w14:textId="6E557D8D" w:rsidR="00BD25C6" w:rsidRPr="00BD25C6" w:rsidRDefault="00BD25C6" w:rsidP="00853666">
            <w:pPr>
              <w:pStyle w:val="Pieddepage"/>
              <w:pBdr>
                <w:top w:val="single" w:sz="4" w:space="0" w:color="auto"/>
              </w:pBdr>
              <w:jc w:val="right"/>
              <w:rPr>
                <w:sz w:val="20"/>
              </w:rPr>
            </w:pPr>
            <w:r w:rsidRPr="00BD25C6">
              <w:rPr>
                <w:sz w:val="20"/>
              </w:rPr>
              <w:t xml:space="preserve">Page </w:t>
            </w:r>
            <w:r w:rsidRPr="00BD25C6">
              <w:rPr>
                <w:b/>
                <w:bCs/>
                <w:szCs w:val="24"/>
              </w:rPr>
              <w:fldChar w:fldCharType="begin"/>
            </w:r>
            <w:r w:rsidRPr="00BD25C6">
              <w:rPr>
                <w:b/>
                <w:bCs/>
                <w:sz w:val="20"/>
              </w:rPr>
              <w:instrText>PAGE</w:instrText>
            </w:r>
            <w:r w:rsidRPr="00BD25C6">
              <w:rPr>
                <w:b/>
                <w:bCs/>
                <w:szCs w:val="24"/>
              </w:rPr>
              <w:fldChar w:fldCharType="separate"/>
            </w:r>
            <w:r w:rsidR="00223F52">
              <w:rPr>
                <w:b/>
                <w:bCs/>
                <w:noProof/>
                <w:sz w:val="20"/>
              </w:rPr>
              <w:t>2</w:t>
            </w:r>
            <w:r w:rsidRPr="00BD25C6">
              <w:rPr>
                <w:b/>
                <w:bCs/>
                <w:szCs w:val="24"/>
              </w:rPr>
              <w:fldChar w:fldCharType="end"/>
            </w:r>
            <w:r w:rsidRPr="00BD25C6">
              <w:rPr>
                <w:sz w:val="20"/>
              </w:rPr>
              <w:t xml:space="preserve"> sur </w:t>
            </w:r>
            <w:r w:rsidRPr="00BD25C6">
              <w:rPr>
                <w:b/>
                <w:bCs/>
                <w:szCs w:val="24"/>
              </w:rPr>
              <w:fldChar w:fldCharType="begin"/>
            </w:r>
            <w:r w:rsidRPr="00BD25C6">
              <w:rPr>
                <w:b/>
                <w:bCs/>
                <w:sz w:val="20"/>
              </w:rPr>
              <w:instrText>NUMPAGES</w:instrText>
            </w:r>
            <w:r w:rsidRPr="00BD25C6">
              <w:rPr>
                <w:b/>
                <w:bCs/>
                <w:szCs w:val="24"/>
              </w:rPr>
              <w:fldChar w:fldCharType="separate"/>
            </w:r>
            <w:r w:rsidR="00223F52">
              <w:rPr>
                <w:b/>
                <w:bCs/>
                <w:noProof/>
                <w:sz w:val="20"/>
              </w:rPr>
              <w:t>2</w:t>
            </w:r>
            <w:r w:rsidRPr="00BD25C6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0916E0B" w14:textId="77777777" w:rsidR="00BD25C6" w:rsidRDefault="00BD25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BC279" w14:textId="77777777" w:rsidR="00454230" w:rsidRDefault="00454230" w:rsidP="00BD25C6">
      <w:pPr>
        <w:spacing w:after="0" w:line="240" w:lineRule="auto"/>
      </w:pPr>
      <w:r>
        <w:separator/>
      </w:r>
    </w:p>
  </w:footnote>
  <w:footnote w:type="continuationSeparator" w:id="0">
    <w:p w14:paraId="17834BA0" w14:textId="77777777" w:rsidR="00454230" w:rsidRDefault="00454230" w:rsidP="00BD2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50C6A"/>
    <w:multiLevelType w:val="hybridMultilevel"/>
    <w:tmpl w:val="61FA080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457514"/>
    <w:multiLevelType w:val="hybridMultilevel"/>
    <w:tmpl w:val="E4483CE8"/>
    <w:lvl w:ilvl="0" w:tplc="4A306FE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161E"/>
    <w:multiLevelType w:val="hybridMultilevel"/>
    <w:tmpl w:val="600AEE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F60E9"/>
    <w:multiLevelType w:val="hybridMultilevel"/>
    <w:tmpl w:val="079C6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90477"/>
    <w:multiLevelType w:val="hybridMultilevel"/>
    <w:tmpl w:val="C08411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04363"/>
    <w:multiLevelType w:val="hybridMultilevel"/>
    <w:tmpl w:val="15BAC1DE"/>
    <w:lvl w:ilvl="0" w:tplc="34FE75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C71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8B54601"/>
    <w:multiLevelType w:val="hybridMultilevel"/>
    <w:tmpl w:val="913C1720"/>
    <w:lvl w:ilvl="0" w:tplc="AE06C7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3D66AB"/>
    <w:multiLevelType w:val="hybridMultilevel"/>
    <w:tmpl w:val="F800B0BE"/>
    <w:lvl w:ilvl="0" w:tplc="B9E62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07216"/>
    <w:multiLevelType w:val="hybridMultilevel"/>
    <w:tmpl w:val="264EC4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07830"/>
    <w:multiLevelType w:val="multilevel"/>
    <w:tmpl w:val="0908D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i w:val="0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i w:val="0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  <w:i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i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  <w:i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i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  <w:i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 w:val="0"/>
        <w:i w:val="0"/>
        <w:u w:val="single"/>
      </w:rPr>
    </w:lvl>
  </w:abstractNum>
  <w:abstractNum w:abstractNumId="11" w15:restartNumberingAfterBreak="0">
    <w:nsid w:val="5FF20C78"/>
    <w:multiLevelType w:val="hybridMultilevel"/>
    <w:tmpl w:val="168EBE0A"/>
    <w:lvl w:ilvl="0" w:tplc="53CE9CAC">
      <w:start w:val="1"/>
      <w:numFmt w:val="decimal"/>
      <w:lvlText w:val="%1."/>
      <w:lvlJc w:val="left"/>
      <w:pPr>
        <w:ind w:left="1065" w:hanging="360"/>
      </w:pPr>
      <w:rPr>
        <w:rFonts w:eastAsia="Arial Unicode MS"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1747321"/>
    <w:multiLevelType w:val="hybridMultilevel"/>
    <w:tmpl w:val="ADF65AC2"/>
    <w:lvl w:ilvl="0" w:tplc="B9E62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16FC5E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66393"/>
    <w:multiLevelType w:val="hybridMultilevel"/>
    <w:tmpl w:val="5B428636"/>
    <w:lvl w:ilvl="0" w:tplc="429481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13993"/>
    <w:multiLevelType w:val="hybridMultilevel"/>
    <w:tmpl w:val="FE60600E"/>
    <w:lvl w:ilvl="0" w:tplc="42948152">
      <w:start w:val="2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6F026AA7"/>
    <w:multiLevelType w:val="hybridMultilevel"/>
    <w:tmpl w:val="58181A2C"/>
    <w:lvl w:ilvl="0" w:tplc="F550957C">
      <w:start w:val="3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73927ED7"/>
    <w:multiLevelType w:val="hybridMultilevel"/>
    <w:tmpl w:val="934435F6"/>
    <w:lvl w:ilvl="0" w:tplc="B9E62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709E8"/>
    <w:multiLevelType w:val="hybridMultilevel"/>
    <w:tmpl w:val="4880D6A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14"/>
  </w:num>
  <w:num w:numId="8">
    <w:abstractNumId w:val="0"/>
  </w:num>
  <w:num w:numId="9">
    <w:abstractNumId w:val="8"/>
  </w:num>
  <w:num w:numId="10">
    <w:abstractNumId w:val="4"/>
  </w:num>
  <w:num w:numId="11">
    <w:abstractNumId w:val="16"/>
  </w:num>
  <w:num w:numId="12">
    <w:abstractNumId w:val="12"/>
  </w:num>
  <w:num w:numId="13">
    <w:abstractNumId w:val="2"/>
  </w:num>
  <w:num w:numId="14">
    <w:abstractNumId w:val="17"/>
  </w:num>
  <w:num w:numId="15">
    <w:abstractNumId w:val="5"/>
  </w:num>
  <w:num w:numId="16">
    <w:abstractNumId w:val="3"/>
  </w:num>
  <w:num w:numId="17">
    <w:abstractNumId w:val="11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24"/>
    <w:rsid w:val="00001EBD"/>
    <w:rsid w:val="00051533"/>
    <w:rsid w:val="00096F19"/>
    <w:rsid w:val="000B7715"/>
    <w:rsid w:val="000C6BEE"/>
    <w:rsid w:val="00105318"/>
    <w:rsid w:val="00130801"/>
    <w:rsid w:val="001477F4"/>
    <w:rsid w:val="00152E57"/>
    <w:rsid w:val="0015300D"/>
    <w:rsid w:val="00165C78"/>
    <w:rsid w:val="00184725"/>
    <w:rsid w:val="001854BA"/>
    <w:rsid w:val="00192AD4"/>
    <w:rsid w:val="0020243A"/>
    <w:rsid w:val="002234DE"/>
    <w:rsid w:val="00223F52"/>
    <w:rsid w:val="002349F6"/>
    <w:rsid w:val="002411AB"/>
    <w:rsid w:val="002769FF"/>
    <w:rsid w:val="002B6E6E"/>
    <w:rsid w:val="002D56EC"/>
    <w:rsid w:val="002E7E86"/>
    <w:rsid w:val="002F695A"/>
    <w:rsid w:val="00302851"/>
    <w:rsid w:val="00320EEE"/>
    <w:rsid w:val="00382857"/>
    <w:rsid w:val="0044709A"/>
    <w:rsid w:val="00454230"/>
    <w:rsid w:val="0048055D"/>
    <w:rsid w:val="004900DA"/>
    <w:rsid w:val="00503D84"/>
    <w:rsid w:val="00523B1C"/>
    <w:rsid w:val="00546639"/>
    <w:rsid w:val="00551A86"/>
    <w:rsid w:val="00575817"/>
    <w:rsid w:val="00603993"/>
    <w:rsid w:val="006A7899"/>
    <w:rsid w:val="006C3546"/>
    <w:rsid w:val="006E2AF9"/>
    <w:rsid w:val="006F2123"/>
    <w:rsid w:val="007071AC"/>
    <w:rsid w:val="0071224D"/>
    <w:rsid w:val="007E5B24"/>
    <w:rsid w:val="0081557F"/>
    <w:rsid w:val="00837AE3"/>
    <w:rsid w:val="00853666"/>
    <w:rsid w:val="008A52F8"/>
    <w:rsid w:val="00A05972"/>
    <w:rsid w:val="00A2100E"/>
    <w:rsid w:val="00A55E4D"/>
    <w:rsid w:val="00AB5A37"/>
    <w:rsid w:val="00AC60C6"/>
    <w:rsid w:val="00AE4E5A"/>
    <w:rsid w:val="00AF4D5F"/>
    <w:rsid w:val="00B42328"/>
    <w:rsid w:val="00B61285"/>
    <w:rsid w:val="00BD25C6"/>
    <w:rsid w:val="00C23CC1"/>
    <w:rsid w:val="00C87593"/>
    <w:rsid w:val="00CC4424"/>
    <w:rsid w:val="00CC4F14"/>
    <w:rsid w:val="00CD2F8F"/>
    <w:rsid w:val="00D1773E"/>
    <w:rsid w:val="00D9705D"/>
    <w:rsid w:val="00DB6DE9"/>
    <w:rsid w:val="00DF1940"/>
    <w:rsid w:val="00E21D21"/>
    <w:rsid w:val="00E22322"/>
    <w:rsid w:val="00E8413C"/>
    <w:rsid w:val="00E91B5F"/>
    <w:rsid w:val="00E95FC1"/>
    <w:rsid w:val="00EA2060"/>
    <w:rsid w:val="00F207CD"/>
    <w:rsid w:val="00FA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FFA58"/>
  <w15:chartTrackingRefBased/>
  <w15:docId w15:val="{66F7D7DE-1EDA-4FAD-83A9-9D0AD67D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References,- List tir,liste 1,puce 1,Puces,123 List Paragraph,Bullet paras,Bullets,List Paragraph (numbered (a)),List Paragraph nowy,List Paragraph1,List_Paragraph,Liste 1,Main numbered paragraph,Multilevel para_II,List Paragraph2"/>
    <w:basedOn w:val="Normal"/>
    <w:link w:val="ParagraphedelisteCar"/>
    <w:uiPriority w:val="34"/>
    <w:qFormat/>
    <w:rsid w:val="00CC442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2857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D2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25C6"/>
  </w:style>
  <w:style w:type="paragraph" w:styleId="Pieddepage">
    <w:name w:val="footer"/>
    <w:basedOn w:val="Normal"/>
    <w:link w:val="PieddepageCar"/>
    <w:uiPriority w:val="99"/>
    <w:unhideWhenUsed/>
    <w:rsid w:val="00BD2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25C6"/>
  </w:style>
  <w:style w:type="character" w:customStyle="1" w:styleId="ParagraphedelisteCar">
    <w:name w:val="Paragraphe de liste Car"/>
    <w:aliases w:val="References Car,- List tir Car,liste 1 Car,puce 1 Car,Puces Car,123 List Paragraph Car,Bullet paras Car,Bullets Car,List Paragraph (numbered (a)) Car,List Paragraph nowy Car,List Paragraph1 Car,List_Paragraph Car,Liste 1 Car"/>
    <w:link w:val="Paragraphedeliste"/>
    <w:uiPriority w:val="34"/>
    <w:qFormat/>
    <w:rsid w:val="007E5B24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E5B2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E5B2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E5B24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22322"/>
    <w:rPr>
      <w:color w:val="605E5C"/>
      <w:shd w:val="clear" w:color="auto" w:fill="E1DFDD"/>
    </w:rPr>
  </w:style>
  <w:style w:type="paragraph" w:customStyle="1" w:styleId="BankNormal">
    <w:name w:val="BankNormal"/>
    <w:basedOn w:val="Normal"/>
    <w:rsid w:val="0020243A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rsid w:val="005758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urement@arulos.d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Neimo</cp:lastModifiedBy>
  <cp:revision>8</cp:revision>
  <cp:lastPrinted>2022-07-25T13:33:00Z</cp:lastPrinted>
  <dcterms:created xsi:type="dcterms:W3CDTF">2022-10-27T13:39:00Z</dcterms:created>
  <dcterms:modified xsi:type="dcterms:W3CDTF">2025-11-27T14:18:00Z</dcterms:modified>
</cp:coreProperties>
</file>